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D7595A" w:rsidRPr="00D7595A" w:rsidRDefault="006F5E51" w:rsidP="00D7595A">
      <w:pPr>
        <w:pStyle w:val="Titolo5"/>
        <w:shd w:val="clear" w:color="auto" w:fill="FFFFFF"/>
        <w:ind w:left="851" w:hanging="851"/>
        <w:jc w:val="left"/>
        <w:rPr>
          <w:rFonts w:ascii="Times New Roman" w:hAnsi="Times New Roman"/>
          <w:sz w:val="22"/>
          <w:szCs w:val="22"/>
        </w:rPr>
      </w:pPr>
      <w:r w:rsidRPr="006F5E51">
        <w:rPr>
          <w:rFonts w:ascii="Times New Roman" w:hAnsi="Times New Roman"/>
          <w:sz w:val="22"/>
          <w:szCs w:val="22"/>
        </w:rPr>
        <w:t xml:space="preserve">Oggetto: Affidamento diretto, ex art. 1 comma 2 lett. a) del D.L. n. 76/2020, per </w:t>
      </w:r>
      <w:r w:rsidR="0092104E" w:rsidRPr="0092104E">
        <w:rPr>
          <w:rFonts w:ascii="Times New Roman" w:hAnsi="Times New Roman"/>
          <w:sz w:val="22"/>
          <w:szCs w:val="22"/>
        </w:rPr>
        <w:t xml:space="preserve">fornitura </w:t>
      </w:r>
      <w:r w:rsidR="00D7595A" w:rsidRPr="00D7595A">
        <w:rPr>
          <w:rFonts w:ascii="Times New Roman" w:hAnsi="Times New Roman"/>
          <w:sz w:val="22"/>
          <w:szCs w:val="22"/>
        </w:rPr>
        <w:t>di n. 6 Isole neonatali (n. 4 per Presidio Ospedaliero di Santorso e n. 2 per Presidio Ospedaliero di Bassano). Gara N. 2021-054-BAS - CIG 8800921DC0.</w:t>
      </w:r>
    </w:p>
    <w:p w:rsidR="0092104E" w:rsidRPr="0092104E" w:rsidRDefault="0092104E" w:rsidP="00D7595A">
      <w:pPr>
        <w:spacing w:line="276" w:lineRule="auto"/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D4" w:rsidRDefault="006F5E51">
      <w:r>
        <w:separator/>
      </w:r>
    </w:p>
  </w:endnote>
  <w:endnote w:type="continuationSeparator" w:id="0">
    <w:p w:rsidR="008317D4" w:rsidRDefault="006F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D4" w:rsidRDefault="006F5E51">
      <w:r>
        <w:separator/>
      </w:r>
    </w:p>
  </w:footnote>
  <w:footnote w:type="continuationSeparator" w:id="0">
    <w:p w:rsidR="008317D4" w:rsidRDefault="006F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D7595A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D7595A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51127E"/>
    <w:rsid w:val="006F5E51"/>
    <w:rsid w:val="008317D4"/>
    <w:rsid w:val="0092104E"/>
    <w:rsid w:val="00D7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A4C73-3A4A-4B35-B5E2-0E6AE8C8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">
    <w:name w:val="ListLabel 47"/>
    <w:qFormat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F5C40-CAB6-47D3-B24E-83385E7D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1381</Words>
  <Characters>7877</Characters>
  <Application>Microsoft Office Word</Application>
  <DocSecurity>0</DocSecurity>
  <Lines>65</Lines>
  <Paragraphs>18</Paragraphs>
  <ScaleCrop>false</ScaleCrop>
  <Company>GIUNTA REGIONALE</Company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58</cp:revision>
  <cp:lastPrinted>2019-08-09T05:50:00Z</cp:lastPrinted>
  <dcterms:created xsi:type="dcterms:W3CDTF">2019-07-31T09:19:00Z</dcterms:created>
  <dcterms:modified xsi:type="dcterms:W3CDTF">2021-06-22T09:33:00Z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